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8E42" w14:textId="77777777" w:rsidR="00B65FB7" w:rsidRDefault="00B65FB7" w:rsidP="00B65FB7">
      <w:pPr>
        <w:spacing w:afterLines="100" w:after="312" w:line="4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 xml:space="preserve">附表1               </w:t>
      </w:r>
      <w:r>
        <w:rPr>
          <w:rFonts w:ascii="仿宋_GB2312" w:eastAsia="仿宋_GB2312" w:hAnsi="宋体" w:cs="仿宋_GB2312" w:hint="eastAsia"/>
          <w:b/>
          <w:sz w:val="28"/>
          <w:szCs w:val="28"/>
        </w:rPr>
        <w:t xml:space="preserve">      湖南</w:t>
      </w:r>
      <w:r>
        <w:rPr>
          <w:rFonts w:ascii="仿宋_GB2312" w:eastAsia="仿宋_GB2312" w:hAnsi="宋体" w:hint="eastAsia"/>
          <w:b/>
          <w:sz w:val="28"/>
          <w:szCs w:val="28"/>
        </w:rPr>
        <w:t>悍豹武装押运有限公司岗位与要求一览表</w:t>
      </w:r>
    </w:p>
    <w:tbl>
      <w:tblPr>
        <w:tblW w:w="15398" w:type="dxa"/>
        <w:jc w:val="center"/>
        <w:tblLayout w:type="fixed"/>
        <w:tblLook w:val="0000" w:firstRow="0" w:lastRow="0" w:firstColumn="0" w:lastColumn="0" w:noHBand="0" w:noVBand="0"/>
      </w:tblPr>
      <w:tblGrid>
        <w:gridCol w:w="748"/>
        <w:gridCol w:w="702"/>
        <w:gridCol w:w="776"/>
        <w:gridCol w:w="10416"/>
        <w:gridCol w:w="1981"/>
        <w:gridCol w:w="775"/>
      </w:tblGrid>
      <w:tr w:rsidR="00B65FB7" w14:paraId="533381B2" w14:textId="77777777" w:rsidTr="00C21AF6">
        <w:trPr>
          <w:trHeight w:val="38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8245" w14:textId="77777777" w:rsidR="00B65FB7" w:rsidRDefault="00B65FB7" w:rsidP="00C21AF6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岗位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7A7E" w14:textId="77777777" w:rsidR="00B65FB7" w:rsidRDefault="00B65FB7" w:rsidP="00C21AF6">
            <w:pPr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人数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FD22" w14:textId="77777777" w:rsidR="00B65FB7" w:rsidRDefault="00B65FB7" w:rsidP="00C21AF6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性别要求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E29" w14:textId="77777777" w:rsidR="00B65FB7" w:rsidRDefault="00B65FB7" w:rsidP="00C21AF6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岗位要求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633" w14:textId="77777777" w:rsidR="00B65FB7" w:rsidRDefault="00B65FB7" w:rsidP="00C21AF6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3B0F" w14:textId="77777777" w:rsidR="00B65FB7" w:rsidRDefault="00B65FB7" w:rsidP="00C21AF6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工作地点</w:t>
            </w:r>
          </w:p>
        </w:tc>
      </w:tr>
      <w:tr w:rsidR="00B65FB7" w14:paraId="7BE31289" w14:textId="77777777" w:rsidTr="00C21AF6">
        <w:trPr>
          <w:trHeight w:val="222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5BEF" w14:textId="77777777" w:rsidR="00B65FB7" w:rsidRDefault="00B65FB7" w:rsidP="00C21AF6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提款员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CA98" w14:textId="77777777" w:rsidR="00B65FB7" w:rsidRDefault="00B65FB7" w:rsidP="00C21AF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346" w14:textId="77777777" w:rsidR="00B65FB7" w:rsidRDefault="00B65FB7" w:rsidP="00C21AF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男性为主，女性为辅</w:t>
            </w:r>
          </w:p>
        </w:tc>
        <w:tc>
          <w:tcPr>
            <w:tcW w:w="10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097" w14:textId="77777777" w:rsidR="00B65FB7" w:rsidRPr="00F67CE8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1、年龄：</w:t>
            </w:r>
            <w:r>
              <w:rPr>
                <w:rFonts w:ascii="宋体" w:hAnsi="宋体" w:cs="宋体" w:hint="eastAsia"/>
                <w:szCs w:val="21"/>
              </w:rPr>
              <w:t>男性</w:t>
            </w:r>
            <w:r w:rsidRPr="00F67CE8">
              <w:rPr>
                <w:rFonts w:ascii="宋体" w:hAnsi="宋体" w:cs="宋体" w:hint="eastAsia"/>
                <w:szCs w:val="21"/>
              </w:rPr>
              <w:t>18—</w:t>
            </w:r>
            <w:r>
              <w:rPr>
                <w:rFonts w:ascii="宋体" w:hAnsi="宋体" w:cs="宋体" w:hint="eastAsia"/>
                <w:szCs w:val="21"/>
              </w:rPr>
              <w:t>52</w:t>
            </w:r>
            <w:r w:rsidRPr="00F67CE8">
              <w:rPr>
                <w:rFonts w:ascii="宋体" w:hAnsi="宋体" w:cs="宋体" w:hint="eastAsia"/>
                <w:szCs w:val="21"/>
              </w:rPr>
              <w:t>周岁</w:t>
            </w:r>
            <w:r w:rsidRPr="00CA215E">
              <w:rPr>
                <w:rFonts w:ascii="宋体" w:hAnsi="宋体" w:cs="宋体" w:hint="eastAsia"/>
                <w:szCs w:val="21"/>
              </w:rPr>
              <w:t>（女性</w:t>
            </w:r>
            <w:r w:rsidRPr="00F67CE8">
              <w:rPr>
                <w:rFonts w:ascii="宋体" w:hAnsi="宋体" w:cs="宋体" w:hint="eastAsia"/>
                <w:szCs w:val="21"/>
              </w:rPr>
              <w:t>18—</w:t>
            </w:r>
            <w:r>
              <w:rPr>
                <w:rFonts w:ascii="宋体" w:hAnsi="宋体" w:cs="宋体" w:hint="eastAsia"/>
                <w:szCs w:val="21"/>
              </w:rPr>
              <w:t>45</w:t>
            </w:r>
            <w:r w:rsidRPr="00F67CE8">
              <w:rPr>
                <w:rFonts w:ascii="宋体" w:hAnsi="宋体" w:cs="宋体" w:hint="eastAsia"/>
                <w:szCs w:val="21"/>
              </w:rPr>
              <w:t>周岁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 w:rsidRPr="00F67CE8">
              <w:rPr>
                <w:rFonts w:ascii="宋体" w:hAnsi="宋体" w:cs="宋体" w:hint="eastAsia"/>
                <w:szCs w:val="21"/>
              </w:rPr>
              <w:t>；</w:t>
            </w:r>
          </w:p>
          <w:p w14:paraId="3395C382" w14:textId="77777777" w:rsidR="00B65FB7" w:rsidRPr="00F67CE8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2、身高：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5"/>
                <w:attr w:name="UnitName" w:val="米"/>
              </w:smartTagPr>
              <w:r w:rsidRPr="00F67CE8">
                <w:rPr>
                  <w:rFonts w:ascii="宋体" w:hAnsi="宋体" w:cs="宋体" w:hint="eastAsia"/>
                  <w:szCs w:val="21"/>
                </w:rPr>
                <w:t>1.65米</w:t>
              </w:r>
            </w:smartTag>
            <w:r w:rsidRPr="00F67CE8">
              <w:rPr>
                <w:rFonts w:ascii="宋体" w:hAnsi="宋体" w:cs="宋体" w:hint="eastAsia"/>
                <w:szCs w:val="21"/>
              </w:rPr>
              <w:t>以上；</w:t>
            </w:r>
          </w:p>
          <w:p w14:paraId="137A23FA" w14:textId="77777777" w:rsidR="00B65FB7" w:rsidRPr="00F67CE8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3、学历：初中以上文化程度；</w:t>
            </w:r>
          </w:p>
          <w:p w14:paraId="4FC2E7D0" w14:textId="77777777" w:rsidR="00B65FB7" w:rsidRPr="00F67CE8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4、身体健康，五官端正，无残疾，没有精神病等不能控制自己行为能力的疾病病史，无传染性疾病，无纹身，双眼裸眼视力均在0.5以上；</w:t>
            </w:r>
          </w:p>
          <w:p w14:paraId="03440709" w14:textId="77777777" w:rsidR="00B65FB7" w:rsidRPr="00F67CE8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5、综合素质：无违法犯罪记录，遵纪守法，品行端正；诚实正直，思想觉悟高；热爱保安事业，团队精神强；</w:t>
            </w:r>
          </w:p>
          <w:p w14:paraId="63CE8A08" w14:textId="77777777" w:rsidR="00B65FB7" w:rsidRPr="00F67CE8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6、共产党员、共青团员，中专及以上学历及退伍军人（公安院校毕业生）同等条件下优先录取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43BB" w14:textId="77777777" w:rsidR="00B65FB7" w:rsidRPr="00F67CE8" w:rsidRDefault="00B65FB7" w:rsidP="00C21AF6">
            <w:pPr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主要负责公司所服务金融单位的现钞押运过程中款箱接送任务。</w:t>
            </w:r>
          </w:p>
          <w:p w14:paraId="573D19D9" w14:textId="77777777" w:rsidR="00B65FB7" w:rsidRPr="00F67CE8" w:rsidRDefault="00B65FB7" w:rsidP="00C21AF6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E158D85" w14:textId="77777777" w:rsidR="00B65FB7" w:rsidRDefault="00B65FB7" w:rsidP="00C21AF6">
            <w:pPr>
              <w:autoSpaceDN w:val="0"/>
              <w:spacing w:line="40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湖南长 沙</w:t>
            </w:r>
          </w:p>
        </w:tc>
      </w:tr>
      <w:tr w:rsidR="00B65FB7" w14:paraId="4A7CD215" w14:textId="77777777" w:rsidTr="00C21AF6">
        <w:trPr>
          <w:trHeight w:val="217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0F33" w14:textId="77777777" w:rsidR="00B65FB7" w:rsidRDefault="00B65FB7" w:rsidP="00C21AF6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武装押运员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F410" w14:textId="77777777" w:rsidR="00B65FB7" w:rsidRDefault="00B65FB7" w:rsidP="00C21AF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02A" w14:textId="77777777" w:rsidR="00B65FB7" w:rsidRDefault="00B65FB7" w:rsidP="00C21AF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男性为主，女性为辅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9BD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1、年龄：</w:t>
            </w:r>
            <w:r>
              <w:rPr>
                <w:rFonts w:ascii="宋体" w:hAnsi="宋体" w:cs="宋体" w:hint="eastAsia"/>
                <w:szCs w:val="21"/>
              </w:rPr>
              <w:t>男性20</w:t>
            </w:r>
            <w:r w:rsidRPr="00F67CE8"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45</w:t>
            </w:r>
            <w:r w:rsidRPr="00F67CE8">
              <w:rPr>
                <w:rFonts w:ascii="宋体" w:hAnsi="宋体" w:cs="宋体" w:hint="eastAsia"/>
                <w:szCs w:val="21"/>
              </w:rPr>
              <w:t>周岁</w:t>
            </w:r>
            <w:r w:rsidRPr="00CA215E">
              <w:rPr>
                <w:rFonts w:ascii="宋体" w:hAnsi="宋体" w:cs="宋体" w:hint="eastAsia"/>
                <w:szCs w:val="21"/>
              </w:rPr>
              <w:t>（女性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 w:rsidRPr="00F67CE8"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40</w:t>
            </w:r>
            <w:r w:rsidRPr="00F67CE8">
              <w:rPr>
                <w:rFonts w:ascii="宋体" w:hAnsi="宋体" w:cs="宋体" w:hint="eastAsia"/>
                <w:szCs w:val="21"/>
              </w:rPr>
              <w:t>周岁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 w:rsidRPr="007C6883">
              <w:rPr>
                <w:rFonts w:ascii="宋体" w:hAnsi="宋体" w:cs="宋体" w:hint="eastAsia"/>
                <w:szCs w:val="21"/>
              </w:rPr>
              <w:t>；</w:t>
            </w:r>
          </w:p>
          <w:p w14:paraId="57D2A9CF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2、身高：男性</w:t>
            </w:r>
            <w:smartTag w:uri="urn:schemas-microsoft-com:office:smarttags" w:element="chmetcnv">
              <w:smartTagPr>
                <w:attr w:name="UnitName" w:val="米"/>
                <w:attr w:name="SourceValue" w:val="1.6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6883">
                <w:rPr>
                  <w:rFonts w:ascii="宋体" w:hAnsi="宋体" w:cs="宋体" w:hint="eastAsia"/>
                  <w:szCs w:val="21"/>
                </w:rPr>
                <w:t>1.68米</w:t>
              </w:r>
            </w:smartTag>
            <w:r w:rsidRPr="007C6883">
              <w:rPr>
                <w:rFonts w:ascii="宋体" w:hAnsi="宋体" w:cs="宋体" w:hint="eastAsia"/>
                <w:szCs w:val="21"/>
              </w:rPr>
              <w:t>以上（女性</w:t>
            </w:r>
            <w:smartTag w:uri="urn:schemas-microsoft-com:office:smarttags" w:element="chmetcnv">
              <w:smartTagPr>
                <w:attr w:name="UnitName" w:val="米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6883">
                <w:rPr>
                  <w:rFonts w:ascii="宋体" w:hAnsi="宋体" w:cs="宋体" w:hint="eastAsia"/>
                  <w:szCs w:val="21"/>
                </w:rPr>
                <w:t>1.60米</w:t>
              </w:r>
            </w:smartTag>
            <w:r w:rsidRPr="007C6883">
              <w:rPr>
                <w:rFonts w:ascii="宋体" w:hAnsi="宋体" w:cs="宋体" w:hint="eastAsia"/>
                <w:szCs w:val="21"/>
              </w:rPr>
              <w:t>以上）；</w:t>
            </w:r>
          </w:p>
          <w:p w14:paraId="47C957AB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3、学历：</w:t>
            </w:r>
            <w:r>
              <w:rPr>
                <w:rFonts w:ascii="宋体" w:hAnsi="宋体" w:cs="宋体" w:hint="eastAsia"/>
                <w:szCs w:val="21"/>
              </w:rPr>
              <w:t>初中</w:t>
            </w:r>
            <w:r w:rsidRPr="007C6883">
              <w:rPr>
                <w:rFonts w:ascii="宋体" w:hAnsi="宋体" w:cs="宋体" w:hint="eastAsia"/>
                <w:szCs w:val="21"/>
              </w:rPr>
              <w:t>以上文化程度；</w:t>
            </w:r>
          </w:p>
          <w:p w14:paraId="1235236D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4、身体健康，五官端正，无残疾，没有精神病等不能控制自己行为能力的疾病病史，无传染性疾病，无纹身，双眼裸眼视力均在0.8以上；</w:t>
            </w:r>
          </w:p>
          <w:p w14:paraId="1B9CBA15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5、综合素质：无违法犯罪记录，遵纪守法，品行端正；诚实正直，思想觉悟高；热爱保安事业，团队精神强；</w:t>
            </w:r>
          </w:p>
          <w:p w14:paraId="669B74EB" w14:textId="77777777" w:rsidR="00B65FB7" w:rsidRPr="007C6883" w:rsidRDefault="00B65FB7" w:rsidP="00C21AF6">
            <w:pPr>
              <w:widowControl/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6、共产党员、共青团员，大专及以上学历及退伍军人（公安院校毕业生）同等条件下优先录取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4B89" w14:textId="77777777" w:rsidR="00B65FB7" w:rsidRPr="00F67CE8" w:rsidRDefault="00B65FB7" w:rsidP="00C21AF6">
            <w:pPr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主要负责公司所服务金融单位在款箱接送（押运头寸）全过程中的武装护卫工作（守库员主要负责公司所承接的金库守护工作）。</w:t>
            </w:r>
          </w:p>
          <w:p w14:paraId="021BC3C1" w14:textId="77777777" w:rsidR="00B65FB7" w:rsidRPr="00F67CE8" w:rsidRDefault="00B65FB7" w:rsidP="00C21AF6">
            <w:pPr>
              <w:ind w:left="974" w:hangingChars="464" w:hanging="974"/>
              <w:rPr>
                <w:rFonts w:ascii="宋体" w:hAnsi="宋体" w:cs="宋体"/>
                <w:szCs w:val="21"/>
              </w:rPr>
            </w:pP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3175B0" w14:textId="77777777" w:rsidR="00B65FB7" w:rsidRDefault="00B65FB7" w:rsidP="00C21AF6">
            <w:pPr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65FB7" w14:paraId="6DF5D0B8" w14:textId="77777777" w:rsidTr="00C21AF6">
        <w:trPr>
          <w:trHeight w:val="174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4D3" w14:textId="77777777" w:rsidR="00B65FB7" w:rsidRDefault="00B65FB7" w:rsidP="00C21AF6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运钞车驾驶员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11A49" w14:textId="77777777" w:rsidR="00B65FB7" w:rsidRDefault="00B65FB7" w:rsidP="00C21AF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2EDF" w14:textId="77777777" w:rsidR="00B65FB7" w:rsidRDefault="00B65FB7" w:rsidP="00C21AF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男性为主，女性为辅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E60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1、年龄：</w:t>
            </w:r>
            <w:r>
              <w:rPr>
                <w:rFonts w:ascii="宋体" w:hAnsi="宋体" w:cs="宋体" w:hint="eastAsia"/>
                <w:szCs w:val="21"/>
              </w:rPr>
              <w:t>男性20</w:t>
            </w:r>
            <w:r w:rsidRPr="00F67CE8"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Pr="00F67CE8">
              <w:rPr>
                <w:rFonts w:ascii="宋体" w:hAnsi="宋体" w:cs="宋体" w:hint="eastAsia"/>
                <w:szCs w:val="21"/>
              </w:rPr>
              <w:t>5周岁</w:t>
            </w:r>
            <w:r w:rsidRPr="00CA215E">
              <w:rPr>
                <w:rFonts w:ascii="宋体" w:hAnsi="宋体" w:cs="宋体" w:hint="eastAsia"/>
                <w:szCs w:val="21"/>
              </w:rPr>
              <w:t>（女性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 w:rsidRPr="00F67CE8"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40</w:t>
            </w:r>
            <w:r w:rsidRPr="00F67CE8">
              <w:rPr>
                <w:rFonts w:ascii="宋体" w:hAnsi="宋体" w:cs="宋体" w:hint="eastAsia"/>
                <w:szCs w:val="21"/>
              </w:rPr>
              <w:t>周岁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 w:rsidRPr="007C6883">
              <w:rPr>
                <w:rFonts w:ascii="宋体" w:hAnsi="宋体" w:cs="宋体" w:hint="eastAsia"/>
                <w:szCs w:val="21"/>
              </w:rPr>
              <w:t>；</w:t>
            </w:r>
          </w:p>
          <w:p w14:paraId="53FF68CA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2、身高：男性</w:t>
            </w:r>
            <w:smartTag w:uri="urn:schemas-microsoft-com:office:smarttags" w:element="chmetcnv">
              <w:smartTagPr>
                <w:attr w:name="UnitName" w:val="米"/>
                <w:attr w:name="SourceValue" w:val="1.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6883">
                <w:rPr>
                  <w:rFonts w:ascii="宋体" w:hAnsi="宋体" w:cs="宋体" w:hint="eastAsia"/>
                  <w:szCs w:val="21"/>
                </w:rPr>
                <w:t>1.65米</w:t>
              </w:r>
            </w:smartTag>
            <w:r w:rsidRPr="007C6883">
              <w:rPr>
                <w:rFonts w:ascii="宋体" w:hAnsi="宋体" w:cs="宋体" w:hint="eastAsia"/>
                <w:szCs w:val="21"/>
              </w:rPr>
              <w:t>以上（女性</w:t>
            </w:r>
            <w:smartTag w:uri="urn:schemas-microsoft-com:office:smarttags" w:element="chmetcnv">
              <w:smartTagPr>
                <w:attr w:name="UnitName" w:val="米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C6883">
                <w:rPr>
                  <w:rFonts w:ascii="宋体" w:hAnsi="宋体" w:cs="宋体" w:hint="eastAsia"/>
                  <w:szCs w:val="21"/>
                </w:rPr>
                <w:t>1.60米</w:t>
              </w:r>
            </w:smartTag>
            <w:r w:rsidRPr="007C6883">
              <w:rPr>
                <w:rFonts w:ascii="宋体" w:hAnsi="宋体" w:cs="宋体" w:hint="eastAsia"/>
                <w:szCs w:val="21"/>
              </w:rPr>
              <w:t>以上）；</w:t>
            </w:r>
          </w:p>
          <w:p w14:paraId="0863E4E7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3、学历：初中以上文化程度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14:paraId="7B512B62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4、身体健康，五官端正，无残疾，没有精神病等不能控制自己行为能力的疾病病史，无传染性疾病，无纹身，双眼裸眼视力均在0.6以上；</w:t>
            </w:r>
          </w:p>
          <w:p w14:paraId="73FA5B04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5、持</w:t>
            </w:r>
            <w:r w:rsidRPr="006870F9">
              <w:rPr>
                <w:rFonts w:ascii="宋体" w:hAnsi="宋体" w:cs="宋体" w:hint="eastAsia"/>
                <w:color w:val="000000"/>
                <w:szCs w:val="21"/>
              </w:rPr>
              <w:t>有A、B三年以上驾龄或持有C1五年以上驾龄，安全驾驶无事故，驾驶技术熟练，掌握车辆一般保养、机械、维修等基本常识和一定程度的管理协调能力；</w:t>
            </w:r>
          </w:p>
          <w:p w14:paraId="66829193" w14:textId="77777777" w:rsidR="00B65FB7" w:rsidRPr="007C6883" w:rsidRDefault="00B65FB7" w:rsidP="00C21AF6">
            <w:pPr>
              <w:spacing w:line="200" w:lineRule="atLeast"/>
              <w:rPr>
                <w:rFonts w:ascii="宋体" w:hAnsi="宋体" w:cs="宋体" w:hint="eastAsia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6、综合素质：无违法犯罪记录，遵纪守法，品行端正；诚实正直，思想觉悟高；热爱保安事业，团队精神强；</w:t>
            </w:r>
          </w:p>
          <w:p w14:paraId="3A17AE9C" w14:textId="77777777" w:rsidR="00B65FB7" w:rsidRDefault="00B65FB7" w:rsidP="00C21AF6">
            <w:pPr>
              <w:spacing w:line="200" w:lineRule="atLeast"/>
              <w:rPr>
                <w:rFonts w:ascii="宋体" w:hAnsi="宋体" w:cs="宋体" w:hint="eastAsia"/>
                <w:kern w:val="0"/>
                <w:szCs w:val="21"/>
              </w:rPr>
            </w:pPr>
            <w:r w:rsidRPr="007C6883">
              <w:rPr>
                <w:rFonts w:ascii="宋体" w:hAnsi="宋体" w:cs="宋体" w:hint="eastAsia"/>
                <w:szCs w:val="21"/>
              </w:rPr>
              <w:t>7、共产党员、共青团员，中专及以上学历及退伍军人（公安院校毕业生）同等条件下优先录取</w:t>
            </w:r>
            <w:r w:rsidRPr="00000265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7A54" w14:textId="77777777" w:rsidR="00B65FB7" w:rsidRPr="00F67CE8" w:rsidRDefault="00B65FB7" w:rsidP="00C21AF6">
            <w:pPr>
              <w:rPr>
                <w:rFonts w:ascii="宋体" w:hAnsi="宋体" w:cs="宋体" w:hint="eastAsia"/>
                <w:szCs w:val="21"/>
              </w:rPr>
            </w:pPr>
            <w:r w:rsidRPr="00F67CE8">
              <w:rPr>
                <w:rFonts w:ascii="宋体" w:hAnsi="宋体" w:cs="宋体" w:hint="eastAsia"/>
                <w:szCs w:val="21"/>
              </w:rPr>
              <w:t>按照工作要求及流程，执行押运驾驶工作，保证押运及驾驶的安全，为公司所服务的金融单位提供现钞押运服务。</w:t>
            </w:r>
          </w:p>
          <w:p w14:paraId="436BB252" w14:textId="77777777" w:rsidR="00B65FB7" w:rsidRDefault="00B65FB7" w:rsidP="00C21AF6">
            <w:pPr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CA69" w14:textId="77777777" w:rsidR="00B65FB7" w:rsidRDefault="00B65FB7" w:rsidP="00C21AF6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14:paraId="0A5513FD" w14:textId="77777777" w:rsidR="00B65FB7" w:rsidRDefault="00B65FB7" w:rsidP="00B65FB7">
      <w:pPr>
        <w:spacing w:line="360" w:lineRule="auto"/>
        <w:rPr>
          <w:rFonts w:hint="eastAsia"/>
        </w:rPr>
      </w:pPr>
    </w:p>
    <w:p w14:paraId="6CF27482" w14:textId="77777777" w:rsidR="00814935" w:rsidRPr="00B65FB7" w:rsidRDefault="009513F3">
      <w:bookmarkStart w:id="0" w:name="_GoBack"/>
      <w:bookmarkEnd w:id="0"/>
    </w:p>
    <w:sectPr w:rsidR="00814935" w:rsidRPr="00B65FB7" w:rsidSect="00000265">
      <w:pgSz w:w="16838" w:h="11906" w:orient="landscape"/>
      <w:pgMar w:top="623" w:right="1440" w:bottom="1246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2094" w14:textId="77777777" w:rsidR="009513F3" w:rsidRDefault="009513F3" w:rsidP="00B65FB7">
      <w:r>
        <w:separator/>
      </w:r>
    </w:p>
  </w:endnote>
  <w:endnote w:type="continuationSeparator" w:id="0">
    <w:p w14:paraId="443CBC0A" w14:textId="77777777" w:rsidR="009513F3" w:rsidRDefault="009513F3" w:rsidP="00B6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2AE4" w14:textId="77777777" w:rsidR="009513F3" w:rsidRDefault="009513F3" w:rsidP="00B65FB7">
      <w:r>
        <w:separator/>
      </w:r>
    </w:p>
  </w:footnote>
  <w:footnote w:type="continuationSeparator" w:id="0">
    <w:p w14:paraId="3C535208" w14:textId="77777777" w:rsidR="009513F3" w:rsidRDefault="009513F3" w:rsidP="00B6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B7"/>
    <w:rsid w:val="000822E5"/>
    <w:rsid w:val="0063264D"/>
    <w:rsid w:val="006C59B7"/>
    <w:rsid w:val="009513F3"/>
    <w:rsid w:val="00B65FB7"/>
    <w:rsid w:val="00E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4CBCC-93C6-4884-A124-6211DCCF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F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2018-04-23T09:01:00Z</dcterms:created>
  <dcterms:modified xsi:type="dcterms:W3CDTF">2018-04-23T09:01:00Z</dcterms:modified>
</cp:coreProperties>
</file>